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210" w:leftChars="100" w:right="210" w:rightChars="100"/>
        <w:jc w:val="center"/>
        <w:textAlignment w:val="auto"/>
        <w:rPr>
          <w:rFonts w:hint="eastAsia" w:ascii="思源黑体" w:hAnsi="思源黑体" w:eastAsia="思源黑体" w:cs="思源黑体"/>
          <w:b/>
          <w:sz w:val="28"/>
          <w:szCs w:val="28"/>
        </w:rPr>
      </w:pPr>
      <w:r>
        <w:rPr>
          <w:rFonts w:hint="eastAsia" w:ascii="思源黑体" w:hAnsi="思源黑体" w:eastAsia="思源黑体" w:cs="思源黑体"/>
          <w:b/>
          <w:sz w:val="28"/>
          <w:szCs w:val="28"/>
        </w:rPr>
        <w:t>WB</w:t>
      </w:r>
      <w:r>
        <w:rPr>
          <w:rFonts w:hint="eastAsia" w:ascii="思源黑体" w:hAnsi="思源黑体" w:eastAsia="思源黑体" w:cs="思源黑体"/>
          <w:b/>
          <w:sz w:val="28"/>
          <w:szCs w:val="28"/>
          <w:lang w:val="en-US" w:eastAsia="zh-CN"/>
        </w:rPr>
        <w:t>检测</w:t>
      </w:r>
      <w:r>
        <w:rPr>
          <w:rFonts w:hint="eastAsia" w:ascii="思源黑体" w:hAnsi="思源黑体" w:eastAsia="思源黑体" w:cs="思源黑体"/>
          <w:b/>
          <w:sz w:val="28"/>
          <w:szCs w:val="28"/>
        </w:rPr>
        <w:t>实验送样单</w:t>
      </w:r>
    </w:p>
    <w:p w14:paraId="573BFCFB">
      <w:pPr>
        <w:ind w:firstLine="0" w:firstLineChars="0"/>
        <w:jc w:val="left"/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注：红* 为必填部分</w:t>
      </w:r>
    </w:p>
    <w:tbl>
      <w:tblPr>
        <w:tblStyle w:val="6"/>
        <w:tblpPr w:leftFromText="180" w:rightFromText="180" w:vertAnchor="text" w:horzAnchor="page" w:tblpX="1771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80"/>
        <w:gridCol w:w="602"/>
        <w:gridCol w:w="868"/>
        <w:gridCol w:w="663"/>
        <w:gridCol w:w="1102"/>
        <w:gridCol w:w="1337"/>
        <w:gridCol w:w="836"/>
        <w:gridCol w:w="1216"/>
      </w:tblGrid>
      <w:tr w14:paraId="4DF6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18" w:type="dxa"/>
            <w:noWrap w:val="0"/>
            <w:vAlign w:val="center"/>
          </w:tcPr>
          <w:p w14:paraId="724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姓名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FF2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868" w:type="dxa"/>
            <w:noWrap w:val="0"/>
            <w:vAlign w:val="center"/>
          </w:tcPr>
          <w:p w14:paraId="3499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单位</w:t>
            </w:r>
          </w:p>
        </w:tc>
        <w:tc>
          <w:tcPr>
            <w:tcW w:w="5154" w:type="dxa"/>
            <w:gridSpan w:val="5"/>
            <w:noWrap w:val="0"/>
            <w:vAlign w:val="center"/>
          </w:tcPr>
          <w:p w14:paraId="7111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</w:tr>
      <w:tr w14:paraId="0088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8" w:type="dxa"/>
            <w:noWrap w:val="0"/>
            <w:vAlign w:val="center"/>
          </w:tcPr>
          <w:p w14:paraId="1442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696A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868" w:type="dxa"/>
            <w:noWrap w:val="0"/>
            <w:vAlign w:val="center"/>
          </w:tcPr>
          <w:p w14:paraId="1501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电话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2F60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8BC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实验交接单号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4D1C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</w:pPr>
          </w:p>
        </w:tc>
      </w:tr>
      <w:tr w14:paraId="64F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8" w:type="dxa"/>
            <w:vMerge w:val="restart"/>
            <w:noWrap w:val="0"/>
            <w:vAlign w:val="center"/>
          </w:tcPr>
          <w:p w14:paraId="48CA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样品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信息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及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实验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要求（</w:t>
            </w: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请</w:t>
            </w: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  <w:lang w:val="en-US" w:eastAsia="zh-CN"/>
              </w:rPr>
              <w:t>勾选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 w14:paraId="1AE5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样本数量</w:t>
            </w:r>
          </w:p>
        </w:tc>
        <w:tc>
          <w:tcPr>
            <w:tcW w:w="602" w:type="dxa"/>
            <w:noWrap w:val="0"/>
            <w:vAlign w:val="center"/>
          </w:tcPr>
          <w:p w14:paraId="0038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68" w:type="dxa"/>
            <w:noWrap w:val="0"/>
            <w:vAlign w:val="center"/>
          </w:tcPr>
          <w:p w14:paraId="72BE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种属</w:t>
            </w:r>
          </w:p>
        </w:tc>
        <w:tc>
          <w:tcPr>
            <w:tcW w:w="663" w:type="dxa"/>
            <w:noWrap w:val="0"/>
            <w:vAlign w:val="center"/>
          </w:tcPr>
          <w:p w14:paraId="5C40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15B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样本类型</w:t>
            </w:r>
          </w:p>
        </w:tc>
        <w:tc>
          <w:tcPr>
            <w:tcW w:w="1337" w:type="dxa"/>
            <w:noWrap w:val="0"/>
            <w:vAlign w:val="center"/>
          </w:tcPr>
          <w:p w14:paraId="7A49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D79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样本保存条件</w:t>
            </w:r>
          </w:p>
        </w:tc>
        <w:tc>
          <w:tcPr>
            <w:tcW w:w="1216" w:type="dxa"/>
            <w:noWrap w:val="0"/>
            <w:vAlign w:val="center"/>
          </w:tcPr>
          <w:p w14:paraId="43BC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3" w:firstLineChars="50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</w:pPr>
          </w:p>
        </w:tc>
      </w:tr>
      <w:tr w14:paraId="7852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18" w:type="dxa"/>
            <w:vMerge w:val="continue"/>
            <w:noWrap w:val="0"/>
            <w:vAlign w:val="top"/>
          </w:tcPr>
          <w:p w14:paraId="04671337">
            <w:pPr>
              <w:spacing w:line="240" w:lineRule="auto"/>
              <w:ind w:firstLine="753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704" w:type="dxa"/>
            <w:gridSpan w:val="8"/>
            <w:noWrap w:val="0"/>
            <w:vAlign w:val="top"/>
          </w:tcPr>
          <w:p w14:paraId="7463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 xml:space="preserve">请勾选： </w:t>
            </w:r>
          </w:p>
          <w:p w14:paraId="47D42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实验内容：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WB检测           </w:t>
            </w:r>
            <w:bookmarkStart w:id="0" w:name="_GoBack"/>
            <w:bookmarkEnd w:id="0"/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考马斯亮蓝染色</w:t>
            </w:r>
          </w:p>
          <w:p w14:paraId="0C337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         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蛋白提取     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蛋白银染</w:t>
            </w:r>
          </w:p>
          <w:p w14:paraId="71769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样本处理要求：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组织全部研磨（对于组织块不是特别大的，不超过100 mg，建议全部研磨，）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组织按实验需求取材研磨（超过100mg的组织，建议按需取材） 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无要求</w:t>
            </w:r>
          </w:p>
          <w:p w14:paraId="418B0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剩余样本和蛋白溶液是否返还：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返还     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不需要返还</w:t>
            </w:r>
          </w:p>
          <w:p w14:paraId="510B0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内参要求：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β-actin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 GPADH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β-tubulin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HistoneH3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ATP1A1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 COXIV           </w:t>
            </w:r>
          </w:p>
          <w:p w14:paraId="265A9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         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VDAC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其他指定内参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无要求</w:t>
            </w:r>
          </w:p>
          <w:p w14:paraId="0824B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实验要求（</w:t>
            </w:r>
            <w:r>
              <w:rPr>
                <w:rFonts w:hint="eastAsia" w:ascii="思源黑体" w:hAnsi="思源黑体" w:eastAsia="思源黑体" w:cs="思源黑体"/>
                <w:b/>
                <w:color w:val="FF0000"/>
                <w:sz w:val="15"/>
                <w:szCs w:val="15"/>
                <w:lang w:val="en-US" w:eastAsia="zh-CN"/>
              </w:rPr>
              <w:t>适用WB检测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）</w:t>
            </w:r>
          </w:p>
          <w:p w14:paraId="7B3F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1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做裁剪膜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目的内参分开跑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（只保留对应分子量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条带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 xml:space="preserve">） </w:t>
            </w:r>
          </w:p>
          <w:p w14:paraId="719E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46355</wp:posOffset>
                  </wp:positionV>
                  <wp:extent cx="1804035" cy="354965"/>
                  <wp:effectExtent l="0" t="0" r="5715" b="6985"/>
                  <wp:wrapNone/>
                  <wp:docPr id="4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489585</wp:posOffset>
                  </wp:positionH>
                  <wp:positionV relativeFrom="page">
                    <wp:posOffset>2425700</wp:posOffset>
                  </wp:positionV>
                  <wp:extent cx="1829435" cy="362585"/>
                  <wp:effectExtent l="0" t="0" r="18415" b="18415"/>
                  <wp:wrapNone/>
                  <wp:docPr id="5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示例：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 xml:space="preserve"> </w:t>
            </w:r>
          </w:p>
          <w:p w14:paraId="454B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 xml:space="preserve">   </w:t>
            </w:r>
          </w:p>
          <w:p w14:paraId="3711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2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 xml:space="preserve">整张膜，内参、目的分别做两张全膜（保留marker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所有分子量条带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 xml:space="preserve">） </w:t>
            </w:r>
          </w:p>
          <w:p w14:paraId="7CBC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示例：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inline distT="0" distB="0" distL="114300" distR="114300">
                  <wp:extent cx="1939290" cy="532130"/>
                  <wp:effectExtent l="0" t="0" r="3810" b="1270"/>
                  <wp:docPr id="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8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3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整张膜，目的和内参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同一张膜同时显影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（风险：抗体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如有杂带会出现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相互干扰；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目的和内参信号强度差异较大，影响曝光效果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）</w:t>
            </w:r>
          </w:p>
          <w:p w14:paraId="76B1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示例：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inline distT="0" distB="0" distL="114300" distR="114300">
                  <wp:extent cx="945515" cy="560070"/>
                  <wp:effectExtent l="0" t="0" r="6985" b="11430"/>
                  <wp:docPr id="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 xml:space="preserve">       </w:t>
            </w:r>
          </w:p>
          <w:p w14:paraId="0A36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4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整张膜，目的和内参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来源于同一张膜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，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先孵育目的指标，然后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洗膜重新孵育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内参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（风险：洗膜可能对抗原有损失，影响二次孵育蛋白的表达量）</w:t>
            </w:r>
          </w:p>
          <w:p w14:paraId="0D72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示例：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inline distT="0" distB="0" distL="114300" distR="114300">
                  <wp:extent cx="1369695" cy="542290"/>
                  <wp:effectExtent l="0" t="0" r="1905" b="10160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7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5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t>整张膜，目的和内参在一张全膜上，从中间裁开，分别孵育两个蛋白（两个蛋白的分子量至少相差2个marker条带，否则容易裁到条带）</w:t>
            </w:r>
          </w:p>
          <w:p w14:paraId="5BC3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  <w:lang w:val="en-US" w:eastAsia="zh-CN"/>
              </w:rPr>
              <w:t>示例：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</w:rPr>
              <w:drawing>
                <wp:inline distT="0" distB="0" distL="114300" distR="114300">
                  <wp:extent cx="976630" cy="911225"/>
                  <wp:effectExtent l="0" t="0" r="13970" b="3175"/>
                  <wp:docPr id="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F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8" w:type="dxa"/>
            <w:noWrap w:val="0"/>
            <w:vAlign w:val="center"/>
          </w:tcPr>
          <w:p w14:paraId="24D4794E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  <w:p w14:paraId="1BD71EB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6488" w:type="dxa"/>
            <w:gridSpan w:val="7"/>
            <w:noWrap w:val="0"/>
            <w:vAlign w:val="center"/>
          </w:tcPr>
          <w:p w14:paraId="2C53100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上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  <w:t>样顺序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与样本编号一一对应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eastAsia="zh-CN"/>
              </w:rPr>
              <w:t>）（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适用WB，考染，银染）</w:t>
            </w:r>
          </w:p>
        </w:tc>
        <w:tc>
          <w:tcPr>
            <w:tcW w:w="1216" w:type="dxa"/>
            <w:noWrap w:val="0"/>
            <w:vAlign w:val="center"/>
          </w:tcPr>
          <w:p w14:paraId="07F2A082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检测指标</w:t>
            </w:r>
          </w:p>
        </w:tc>
      </w:tr>
      <w:tr w14:paraId="0553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579EF0E5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266DE4D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2968AC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056B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4464DA4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38A9EC13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AD55D2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3854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62F52AC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49B67585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758544A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2AFC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1E9125F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2423FFA9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9CE5E4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5A4F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57B726E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06B1122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BF4B09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6ED0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5E9CC756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6488" w:type="dxa"/>
            <w:gridSpan w:val="7"/>
            <w:noWrap w:val="0"/>
            <w:vAlign w:val="center"/>
          </w:tcPr>
          <w:p w14:paraId="2817E427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223A9A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336B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gridSpan w:val="9"/>
            <w:noWrap w:val="0"/>
            <w:vAlign w:val="center"/>
          </w:tcPr>
          <w:p w14:paraId="624B8E3A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</w:tc>
      </w:tr>
      <w:tr w14:paraId="6005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37B53A4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7704" w:type="dxa"/>
            <w:gridSpan w:val="8"/>
            <w:noWrap w:val="0"/>
            <w:vAlign w:val="center"/>
          </w:tcPr>
          <w:p w14:paraId="145F79E7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抗体信息</w:t>
            </w:r>
          </w:p>
        </w:tc>
      </w:tr>
      <w:tr w14:paraId="7A4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6E00725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5C4921E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指标名称</w:t>
            </w:r>
          </w:p>
        </w:tc>
        <w:tc>
          <w:tcPr>
            <w:tcW w:w="3102" w:type="dxa"/>
            <w:gridSpan w:val="3"/>
            <w:noWrap w:val="0"/>
            <w:vAlign w:val="center"/>
          </w:tcPr>
          <w:p w14:paraId="426AFC47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抗体公司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5CF86F0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抗体货号</w:t>
            </w:r>
          </w:p>
        </w:tc>
      </w:tr>
      <w:tr w14:paraId="0E66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3772607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64054643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321B4C9C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10B8DB1C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7272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57A858C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0A45E9D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10E50575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589AFAB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0450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6376E2F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62DA8A1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7FBB17A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345954BC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3EBE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717CFDD7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1779F8FE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6EC351F6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2E4A9B99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3D86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73D574F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1F1A0F0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54C55F32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7E8F5C8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3FE2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349EA2A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47772B2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051B079D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1638916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28D7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58285FEE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215B342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54A3E898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33A117D9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1CA8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05D87675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6EF06873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1455941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0DC0384C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437F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2E6DD94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30E63440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14BA83E9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31B26066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</w:p>
        </w:tc>
      </w:tr>
      <w:tr w14:paraId="2FEF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8" w:type="dxa"/>
            <w:noWrap w:val="0"/>
            <w:vAlign w:val="center"/>
          </w:tcPr>
          <w:p w14:paraId="3C62D17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164A026B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</w:rPr>
            </w:pPr>
          </w:p>
        </w:tc>
        <w:tc>
          <w:tcPr>
            <w:tcW w:w="3102" w:type="dxa"/>
            <w:gridSpan w:val="3"/>
            <w:noWrap w:val="0"/>
            <w:vAlign w:val="center"/>
          </w:tcPr>
          <w:p w14:paraId="7F74F6D4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 w14:paraId="772BE921">
            <w:pPr>
              <w:spacing w:line="240" w:lineRule="auto"/>
              <w:jc w:val="center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</w:p>
        </w:tc>
      </w:tr>
      <w:tr w14:paraId="14F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818" w:type="dxa"/>
            <w:noWrap w:val="0"/>
            <w:vAlign w:val="center"/>
          </w:tcPr>
          <w:p w14:paraId="19D04323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6"/>
                <w:szCs w:val="16"/>
                <w:lang w:val="en-US" w:eastAsia="zh-CN"/>
              </w:rPr>
              <w:t>其他备注说明</w:t>
            </w:r>
          </w:p>
        </w:tc>
        <w:tc>
          <w:tcPr>
            <w:tcW w:w="7704" w:type="dxa"/>
            <w:gridSpan w:val="8"/>
            <w:noWrap w:val="0"/>
            <w:vAlign w:val="center"/>
          </w:tcPr>
          <w:p w14:paraId="46649D43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61099A1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如有磷酸化指标和非磷酸化指标以及内参都要来源同一张膜，备注选好做法，如下：</w:t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①先做磷酸化指标，洗膜孵育非磷酸化指标，再洗膜孵育内参（可能会出现因多次抗体剥离，导致后续内参受影响）；</w:t>
            </w:r>
          </w:p>
          <w:p w14:paraId="275D03E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②磷酸化和内参一张膜（实验要求345选一种），非磷酸化和内参一张膜（实验要求345选一种）；</w:t>
            </w:r>
          </w:p>
          <w:p w14:paraId="1FDD3D2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 w:val="15"/>
                <w:szCs w:val="15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sz w:val="15"/>
                <w:szCs w:val="15"/>
                <w:lang w:val="en-US" w:eastAsia="zh-CN"/>
              </w:rPr>
              <w:t>③其他做法详细描述</w:t>
            </w:r>
          </w:p>
          <w:p w14:paraId="1F885987">
            <w:pPr>
              <w:spacing w:line="240" w:lineRule="auto"/>
              <w:jc w:val="both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12D2CF16">
            <w:pPr>
              <w:spacing w:line="240" w:lineRule="auto"/>
              <w:jc w:val="both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71231768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131A62A4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27CD073E">
            <w:pPr>
              <w:spacing w:line="240" w:lineRule="auto"/>
              <w:jc w:val="center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3E62B6BA">
            <w:pPr>
              <w:spacing w:line="240" w:lineRule="auto"/>
              <w:jc w:val="both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  <w:p w14:paraId="1CACB094">
            <w:pPr>
              <w:spacing w:line="240" w:lineRule="auto"/>
              <w:jc w:val="both"/>
              <w:rPr>
                <w:rFonts w:hint="eastAsia" w:ascii="思源宋体 CN Light" w:hAnsi="思源宋体 CN Light" w:eastAsia="思源宋体 CN Light" w:cs="思源宋体 CN Light"/>
                <w:sz w:val="16"/>
                <w:szCs w:val="16"/>
                <w:lang w:val="en-US" w:eastAsia="zh-CN"/>
              </w:rPr>
            </w:pPr>
          </w:p>
        </w:tc>
      </w:tr>
    </w:tbl>
    <w:p w14:paraId="3645F798">
      <w:pPr>
        <w:jc w:val="both"/>
        <w:rPr>
          <w:rFonts w:hint="eastAsia" w:ascii="思源宋体 CN Light" w:hAnsi="思源宋体 CN Light" w:eastAsia="思源宋体 CN Light" w:cs="思源宋体 CN Light"/>
          <w:bCs/>
          <w:szCs w:val="21"/>
        </w:rPr>
      </w:pPr>
    </w:p>
    <w:p w14:paraId="44C4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" w:leftChars="50" w:right="105" w:rightChars="50" w:firstLine="420" w:firstLineChars="200"/>
        <w:jc w:val="left"/>
        <w:textAlignment w:val="auto"/>
        <w:rPr>
          <w:rFonts w:hint="eastAsia" w:ascii="思源宋体 CN Light" w:hAnsi="思源宋体 CN Light" w:eastAsia="思源宋体 CN Light" w:cs="思源宋体 CN Light"/>
          <w:bCs/>
          <w:szCs w:val="21"/>
        </w:rPr>
      </w:pPr>
      <w:r>
        <w:rPr>
          <w:rFonts w:hint="eastAsia" w:ascii="思源黑体" w:hAnsi="思源黑体" w:eastAsia="思源黑体" w:cs="思源黑体"/>
          <w:bCs/>
          <w:sz w:val="21"/>
          <w:szCs w:val="21"/>
        </w:rPr>
        <w:t>下附WB样本准备方法及要求，如因前期样本准备出现问题或未详细填写送样单中样品内容及要求，导致结果不符合要求的，我司一概不接受退单。</w:t>
      </w:r>
    </w:p>
    <w:p w14:paraId="2CF1B055">
      <w:pPr>
        <w:spacing w:before="312" w:beforeLines="100" w:after="312" w:afterLines="100"/>
        <w:jc w:val="center"/>
        <w:rPr>
          <w:rFonts w:hint="eastAsia" w:ascii="思源宋体 CN Light" w:hAnsi="思源宋体 CN Light" w:eastAsia="思源宋体 CN Light" w:cs="思源宋体 CN Light"/>
          <w:b/>
          <w:sz w:val="30"/>
          <w:szCs w:val="30"/>
        </w:rPr>
      </w:pPr>
      <w:r>
        <w:rPr>
          <w:rFonts w:hint="eastAsia" w:ascii="思源黑体" w:hAnsi="思源黑体" w:eastAsia="思源黑体" w:cs="思源黑体"/>
          <w:b/>
          <w:sz w:val="28"/>
          <w:szCs w:val="28"/>
        </w:rPr>
        <w:t>WB样本准备方法及要求</w:t>
      </w:r>
    </w:p>
    <w:p w14:paraId="74FD5E54">
      <w:pPr>
        <w:spacing w:line="360" w:lineRule="exact"/>
        <w:ind w:firstLine="422" w:firstLineChars="200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以下所有样本必须在送样管上标记清楚样本编号，-80℃冰箱冻存，全程干冰运输送样。</w:t>
      </w:r>
    </w:p>
    <w:p w14:paraId="0BBDBC40">
      <w:pPr>
        <w:spacing w:before="156" w:beforeLines="50" w:after="156" w:afterLines="50" w:line="360" w:lineRule="exact"/>
        <w:rPr>
          <w:rFonts w:hint="eastAsia" w:ascii="思源黑体" w:hAnsi="思源黑体" w:eastAsia="思源黑体" w:cs="思源黑体"/>
          <w:b/>
          <w:bCs/>
          <w:szCs w:val="21"/>
        </w:rPr>
      </w:pPr>
      <w:r>
        <w:rPr>
          <w:rFonts w:hint="eastAsia" w:ascii="思源黑体" w:hAnsi="思源黑体" w:eastAsia="思源黑体" w:cs="思源黑体"/>
          <w:b/>
          <w:bCs/>
          <w:szCs w:val="21"/>
        </w:rPr>
        <w:t>一、动物组织样本</w:t>
      </w:r>
    </w:p>
    <w:p w14:paraId="570F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思源黑体" w:hAnsi="思源黑体" w:eastAsia="思源黑体" w:cs="思源黑体"/>
          <w:szCs w:val="21"/>
          <w:lang w:val="en-US" w:eastAsia="zh-CN"/>
        </w:rPr>
        <w:t xml:space="preserve">    </w:t>
      </w:r>
      <w:r>
        <w:rPr>
          <w:rFonts w:hint="eastAsia" w:ascii="思源黑体" w:hAnsi="思源黑体" w:eastAsia="思源黑体" w:cs="思源黑体"/>
          <w:szCs w:val="21"/>
        </w:rPr>
        <w:t>动物处死后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尽快</w:t>
      </w:r>
      <w:r>
        <w:rPr>
          <w:rFonts w:hint="eastAsia" w:ascii="思源黑体" w:hAnsi="思源黑体" w:eastAsia="思源黑体" w:cs="思源黑体"/>
          <w:szCs w:val="21"/>
        </w:rPr>
        <w:t>取样</w:t>
      </w:r>
      <w:r>
        <w:rPr>
          <w:rFonts w:hint="eastAsia" w:ascii="思源黑体" w:hAnsi="思源黑体" w:eastAsia="思源黑体" w:cs="思源黑体"/>
          <w:szCs w:val="21"/>
          <w:lang w:eastAsia="zh-CN"/>
        </w:rPr>
        <w:t>，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涉及到组织有内含物的，去掉内含物，如肠，胃等</w:t>
      </w:r>
      <w:r>
        <w:rPr>
          <w:rFonts w:hint="eastAsia" w:ascii="思源黑体" w:hAnsi="思源黑体" w:eastAsia="思源黑体" w:cs="思源黑体"/>
          <w:szCs w:val="21"/>
        </w:rPr>
        <w:t>，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其他组织如带有血污的，需要用PBS清洗，然后放入装有</w:t>
      </w:r>
      <w:r>
        <w:rPr>
          <w:rFonts w:hint="eastAsia" w:ascii="思源黑体" w:hAnsi="思源黑体" w:eastAsia="思源黑体" w:cs="思源黑体"/>
          <w:szCs w:val="21"/>
          <w:highlight w:val="none"/>
        </w:rPr>
        <w:t>组织蛋白稳定保存液（WB专用）</w:t>
      </w:r>
      <w:r>
        <w:rPr>
          <w:rFonts w:hint="eastAsia" w:ascii="思源黑体" w:hAnsi="思源黑体" w:eastAsia="思源黑体" w:cs="思源黑体"/>
          <w:szCs w:val="21"/>
        </w:rPr>
        <w:t>（G3080-100ML）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中的样本</w:t>
      </w:r>
      <w:r>
        <w:rPr>
          <w:rFonts w:hint="eastAsia" w:ascii="思源黑体" w:hAnsi="思源黑体" w:eastAsia="思源黑体" w:cs="思源黑体"/>
          <w:szCs w:val="21"/>
        </w:rPr>
        <w:t>管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中，建议保存液的体积为样本体积的10倍；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样品在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经过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组织蛋白稳定保存液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处理后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可-20℃或-80℃长期存放，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也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可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直接放入保存液中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4℃进行短期保存及运输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。</w:t>
      </w:r>
    </w:p>
    <w:p w14:paraId="7D7E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思源黑体" w:hAnsi="思源黑体" w:eastAsia="思源黑体" w:cs="思源黑体"/>
          <w:b/>
          <w:bCs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/>
          <w:bCs/>
          <w:szCs w:val="21"/>
          <w:lang w:val="en-US" w:eastAsia="zh-CN"/>
        </w:rPr>
        <w:t>以下是常见组织的组织量要求和注意事项：</w:t>
      </w:r>
    </w:p>
    <w:tbl>
      <w:tblPr>
        <w:tblStyle w:val="7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1615"/>
        <w:gridCol w:w="4252"/>
      </w:tblGrid>
      <w:tr w14:paraId="713C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144" w:type="dxa"/>
            <w:noWrap w:val="0"/>
            <w:vAlign w:val="center"/>
          </w:tcPr>
          <w:p w14:paraId="20FD5774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1615" w:type="dxa"/>
            <w:noWrap w:val="0"/>
            <w:vAlign w:val="center"/>
          </w:tcPr>
          <w:p w14:paraId="58E7A202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组织量要求</w:t>
            </w:r>
          </w:p>
        </w:tc>
        <w:tc>
          <w:tcPr>
            <w:tcW w:w="4252" w:type="dxa"/>
            <w:noWrap w:val="0"/>
            <w:vAlign w:val="center"/>
          </w:tcPr>
          <w:p w14:paraId="2C160CB7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注意事项</w:t>
            </w:r>
          </w:p>
        </w:tc>
      </w:tr>
      <w:tr w14:paraId="2B2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44" w:type="dxa"/>
            <w:noWrap w:val="0"/>
            <w:vAlign w:val="center"/>
          </w:tcPr>
          <w:p w14:paraId="2A11FC85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胰腺，肠，胃等易降解组织</w:t>
            </w:r>
          </w:p>
        </w:tc>
        <w:tc>
          <w:tcPr>
            <w:tcW w:w="1615" w:type="dxa"/>
            <w:noWrap w:val="0"/>
            <w:vAlign w:val="center"/>
          </w:tcPr>
          <w:p w14:paraId="3619F672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50mg</w:t>
            </w:r>
          </w:p>
        </w:tc>
        <w:tc>
          <w:tcPr>
            <w:tcW w:w="4252" w:type="dxa"/>
            <w:noWrap w:val="0"/>
            <w:vAlign w:val="center"/>
          </w:tcPr>
          <w:p w14:paraId="299C5DA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老鼠处死后尽快取材，去掉内含物，PBS清洗后放组织蛋白稳定保存液（WB专用）（G3080-100ML）</w:t>
            </w:r>
          </w:p>
        </w:tc>
      </w:tr>
      <w:tr w14:paraId="5C24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44" w:type="dxa"/>
            <w:noWrap w:val="0"/>
            <w:vAlign w:val="center"/>
          </w:tcPr>
          <w:p w14:paraId="68D659E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心、肝、脾、肺、肾、脑、肌肉等</w:t>
            </w:r>
          </w:p>
        </w:tc>
        <w:tc>
          <w:tcPr>
            <w:tcW w:w="1615" w:type="dxa"/>
            <w:noWrap w:val="0"/>
            <w:vAlign w:val="center"/>
          </w:tcPr>
          <w:p w14:paraId="3D9427E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50mg</w:t>
            </w:r>
          </w:p>
        </w:tc>
        <w:tc>
          <w:tcPr>
            <w:tcW w:w="4252" w:type="dxa"/>
            <w:noWrap w:val="0"/>
            <w:vAlign w:val="center"/>
          </w:tcPr>
          <w:p w14:paraId="22A5592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组织蛋白稳定保存液保存</w:t>
            </w:r>
          </w:p>
        </w:tc>
      </w:tr>
      <w:tr w14:paraId="6E0D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44" w:type="dxa"/>
            <w:noWrap w:val="0"/>
            <w:vAlign w:val="center"/>
          </w:tcPr>
          <w:p w14:paraId="18361A0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脊髓，主动脉，气管，神经，卵巢，滑膜等组织量较少类型</w:t>
            </w:r>
          </w:p>
        </w:tc>
        <w:tc>
          <w:tcPr>
            <w:tcW w:w="1615" w:type="dxa"/>
            <w:noWrap w:val="0"/>
            <w:vAlign w:val="center"/>
          </w:tcPr>
          <w:p w14:paraId="4E3A484F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&gt;20mg</w:t>
            </w:r>
          </w:p>
        </w:tc>
        <w:tc>
          <w:tcPr>
            <w:tcW w:w="4252" w:type="dxa"/>
            <w:noWrap w:val="0"/>
            <w:vAlign w:val="center"/>
          </w:tcPr>
          <w:p w14:paraId="5C3D578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组织蛋白稳定保存液保存</w:t>
            </w:r>
          </w:p>
        </w:tc>
      </w:tr>
      <w:tr w14:paraId="7C4E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44" w:type="dxa"/>
            <w:noWrap w:val="0"/>
            <w:vAlign w:val="center"/>
          </w:tcPr>
          <w:p w14:paraId="5DE01E70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视网膜</w:t>
            </w:r>
          </w:p>
        </w:tc>
        <w:tc>
          <w:tcPr>
            <w:tcW w:w="5867" w:type="dxa"/>
            <w:gridSpan w:val="2"/>
            <w:noWrap w:val="0"/>
            <w:vAlign w:val="center"/>
          </w:tcPr>
          <w:p w14:paraId="1F495FDC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2只小鼠，共四个眼球才可以满足实验需求，组织蛋白稳定保存液保存</w:t>
            </w:r>
          </w:p>
        </w:tc>
      </w:tr>
      <w:tr w14:paraId="58C0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44" w:type="dxa"/>
            <w:noWrap w:val="0"/>
            <w:vAlign w:val="center"/>
          </w:tcPr>
          <w:p w14:paraId="2799184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皮肤</w:t>
            </w:r>
          </w:p>
        </w:tc>
        <w:tc>
          <w:tcPr>
            <w:tcW w:w="1615" w:type="dxa"/>
            <w:noWrap w:val="0"/>
            <w:vAlign w:val="center"/>
          </w:tcPr>
          <w:p w14:paraId="47B3B70A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50mg</w:t>
            </w:r>
          </w:p>
        </w:tc>
        <w:tc>
          <w:tcPr>
            <w:tcW w:w="4252" w:type="dxa"/>
            <w:noWrap w:val="0"/>
            <w:vAlign w:val="center"/>
          </w:tcPr>
          <w:p w14:paraId="1E0AD68D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需剔除毛发，组织蛋白稳定保存液保存</w:t>
            </w:r>
          </w:p>
        </w:tc>
      </w:tr>
      <w:tr w14:paraId="3CD9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44" w:type="dxa"/>
            <w:noWrap w:val="0"/>
            <w:vAlign w:val="center"/>
          </w:tcPr>
          <w:p w14:paraId="47EB933A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胫骨，股骨，颅骨</w:t>
            </w:r>
          </w:p>
        </w:tc>
        <w:tc>
          <w:tcPr>
            <w:tcW w:w="1615" w:type="dxa"/>
            <w:noWrap w:val="0"/>
            <w:vAlign w:val="center"/>
          </w:tcPr>
          <w:p w14:paraId="3F7594C6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50mg</w:t>
            </w:r>
          </w:p>
        </w:tc>
        <w:tc>
          <w:tcPr>
            <w:tcW w:w="4252" w:type="dxa"/>
            <w:noWrap w:val="0"/>
            <w:vAlign w:val="center"/>
          </w:tcPr>
          <w:p w14:paraId="58E87ACD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需剔除附着肌肉组织</w:t>
            </w:r>
          </w:p>
        </w:tc>
      </w:tr>
      <w:tr w14:paraId="105E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noWrap w:val="0"/>
            <w:vAlign w:val="center"/>
          </w:tcPr>
          <w:p w14:paraId="46BE201B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植物叶片，种子，块茎等</w:t>
            </w:r>
          </w:p>
        </w:tc>
        <w:tc>
          <w:tcPr>
            <w:tcW w:w="1615" w:type="dxa"/>
            <w:noWrap w:val="0"/>
            <w:vAlign w:val="center"/>
          </w:tcPr>
          <w:p w14:paraId="32F72C5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200mg</w:t>
            </w:r>
          </w:p>
        </w:tc>
        <w:tc>
          <w:tcPr>
            <w:tcW w:w="4252" w:type="dxa"/>
            <w:noWrap w:val="0"/>
            <w:vAlign w:val="center"/>
          </w:tcPr>
          <w:p w14:paraId="51B314CA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/>
              </w:rPr>
            </w:pPr>
          </w:p>
        </w:tc>
      </w:tr>
      <w:tr w14:paraId="793C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tcBorders>
              <w:bottom w:val="nil"/>
            </w:tcBorders>
            <w:noWrap w:val="0"/>
            <w:vAlign w:val="center"/>
          </w:tcPr>
          <w:p w14:paraId="2C03C7A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血清，血浆，菌液，细胞上清，培养基上清，外泌体等液体类型样本</w:t>
            </w:r>
          </w:p>
        </w:tc>
        <w:tc>
          <w:tcPr>
            <w:tcW w:w="1615" w:type="dxa"/>
            <w:tcBorders>
              <w:bottom w:val="nil"/>
            </w:tcBorders>
            <w:noWrap w:val="0"/>
            <w:vAlign w:val="center"/>
          </w:tcPr>
          <w:p w14:paraId="662D0651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浓度1ug/ul以上</w:t>
            </w:r>
          </w:p>
        </w:tc>
        <w:tc>
          <w:tcPr>
            <w:tcW w:w="4252" w:type="dxa"/>
            <w:tcBorders>
              <w:bottom w:val="nil"/>
            </w:tcBorders>
            <w:noWrap w:val="0"/>
            <w:vAlign w:val="center"/>
          </w:tcPr>
          <w:p w14:paraId="47555C9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一个指标至少20ul，干冰运输</w:t>
            </w:r>
          </w:p>
        </w:tc>
      </w:tr>
      <w:tr w14:paraId="5C3B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187AD85D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未变性/变性蛋白</w:t>
            </w:r>
          </w:p>
        </w:tc>
        <w:tc>
          <w:tcPr>
            <w:tcW w:w="1615" w:type="dxa"/>
            <w:tcBorders>
              <w:top w:val="nil"/>
              <w:bottom w:val="nil"/>
            </w:tcBorders>
            <w:noWrap w:val="0"/>
            <w:vAlign w:val="center"/>
          </w:tcPr>
          <w:p w14:paraId="502EE7DC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浓度1ug/ul以上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B8B8EDC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一个指标至少30ul,干冰运输</w:t>
            </w:r>
          </w:p>
        </w:tc>
      </w:tr>
      <w:tr w14:paraId="62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tcBorders>
              <w:top w:val="nil"/>
            </w:tcBorders>
            <w:noWrap w:val="0"/>
            <w:vAlign w:val="center"/>
          </w:tcPr>
          <w:p w14:paraId="5CD80D55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血液（全血）</w:t>
            </w:r>
          </w:p>
        </w:tc>
        <w:tc>
          <w:tcPr>
            <w:tcW w:w="1615" w:type="dxa"/>
            <w:tcBorders>
              <w:top w:val="nil"/>
            </w:tcBorders>
            <w:noWrap w:val="0"/>
            <w:vAlign w:val="center"/>
          </w:tcPr>
          <w:p w14:paraId="7C4F9D5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1ml</w:t>
            </w:r>
          </w:p>
        </w:tc>
        <w:tc>
          <w:tcPr>
            <w:tcW w:w="4252" w:type="dxa"/>
            <w:tcBorders>
              <w:top w:val="nil"/>
            </w:tcBorders>
            <w:noWrap w:val="0"/>
            <w:vAlign w:val="center"/>
          </w:tcPr>
          <w:p w14:paraId="61AC10E0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EDTA抗凝管装，4℃运输</w:t>
            </w:r>
          </w:p>
        </w:tc>
      </w:tr>
      <w:tr w14:paraId="23A7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tcBorders>
              <w:top w:val="nil"/>
            </w:tcBorders>
            <w:noWrap w:val="0"/>
            <w:vAlign w:val="center"/>
          </w:tcPr>
          <w:p w14:paraId="1151E592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细胞样本</w:t>
            </w:r>
          </w:p>
        </w:tc>
        <w:tc>
          <w:tcPr>
            <w:tcW w:w="1615" w:type="dxa"/>
            <w:tcBorders>
              <w:top w:val="nil"/>
            </w:tcBorders>
            <w:noWrap w:val="0"/>
            <w:vAlign w:val="center"/>
          </w:tcPr>
          <w:p w14:paraId="591858A0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5*10</w:t>
            </w: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superscript"/>
                <w:lang w:val="en-US" w:eastAsia="zh-CN"/>
              </w:rPr>
              <w:t>6</w:t>
            </w: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细胞量</w:t>
            </w:r>
          </w:p>
        </w:tc>
        <w:tc>
          <w:tcPr>
            <w:tcW w:w="4252" w:type="dxa"/>
            <w:tcBorders>
              <w:top w:val="nil"/>
            </w:tcBorders>
            <w:noWrap w:val="0"/>
            <w:vAlign w:val="center"/>
          </w:tcPr>
          <w:p w14:paraId="29BBF29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收集细胞沉淀干冰运输</w:t>
            </w:r>
          </w:p>
        </w:tc>
      </w:tr>
      <w:tr w14:paraId="1EA4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44" w:type="dxa"/>
            <w:noWrap w:val="0"/>
            <w:vAlign w:val="center"/>
          </w:tcPr>
          <w:p w14:paraId="1E8C8A79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  <w:t>其他特殊组织部位（如视网膜，灰质，髓鞘，前额叶等）</w:t>
            </w:r>
          </w:p>
        </w:tc>
        <w:tc>
          <w:tcPr>
            <w:tcW w:w="5867" w:type="dxa"/>
            <w:gridSpan w:val="2"/>
            <w:noWrap w:val="0"/>
            <w:vAlign w:val="center"/>
          </w:tcPr>
          <w:p w14:paraId="37CD47C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  <w:vertAlign w:val="baseline"/>
                <w:lang w:val="en-US" w:eastAsia="zh-CN"/>
              </w:rPr>
              <w:t>建议由客户单独取材出来，或者提供整个组织，并提供对应部位参考图，指示组织部位，方便取材</w:t>
            </w:r>
          </w:p>
        </w:tc>
      </w:tr>
    </w:tbl>
    <w:p w14:paraId="25E54512">
      <w:pPr>
        <w:spacing w:before="156" w:beforeLines="50" w:after="156" w:afterLines="50" w:line="360" w:lineRule="exact"/>
        <w:rPr>
          <w:rFonts w:hint="eastAsia" w:ascii="思源宋体 CN Light" w:hAnsi="思源宋体 CN Light" w:eastAsia="思源宋体 CN Light" w:cs="思源宋体 CN Light"/>
          <w:b/>
          <w:bCs/>
          <w:szCs w:val="21"/>
        </w:rPr>
      </w:pPr>
    </w:p>
    <w:p w14:paraId="367D1311">
      <w:pPr>
        <w:spacing w:before="156" w:beforeLines="50" w:after="156" w:afterLines="50" w:line="360" w:lineRule="exact"/>
        <w:rPr>
          <w:rFonts w:hint="eastAsia" w:ascii="思源宋体 CN Light" w:hAnsi="思源宋体 CN Light" w:eastAsia="思源宋体 CN Light" w:cs="思源宋体 CN Light"/>
          <w:b/>
          <w:bCs/>
          <w:szCs w:val="21"/>
        </w:rPr>
      </w:pPr>
    </w:p>
    <w:p w14:paraId="5B8CD41A">
      <w:pPr>
        <w:spacing w:before="156" w:beforeLines="50" w:after="156" w:afterLines="50" w:line="360" w:lineRule="exact"/>
        <w:rPr>
          <w:rFonts w:hint="eastAsia" w:ascii="思源宋体 CN Light" w:hAnsi="思源宋体 CN Light" w:eastAsia="思源宋体 CN Light" w:cs="思源宋体 CN Light"/>
          <w:b/>
          <w:bCs/>
          <w:szCs w:val="21"/>
        </w:rPr>
      </w:pPr>
    </w:p>
    <w:p w14:paraId="38987303">
      <w:pPr>
        <w:spacing w:before="156" w:beforeLines="50" w:after="156" w:afterLines="50" w:line="360" w:lineRule="exact"/>
        <w:rPr>
          <w:rFonts w:hint="eastAsia" w:ascii="思源宋体 CN Light" w:hAnsi="思源宋体 CN Light" w:eastAsia="思源宋体 CN Light" w:cs="思源宋体 CN Light"/>
          <w:b/>
          <w:bCs/>
          <w:szCs w:val="21"/>
        </w:rPr>
      </w:pPr>
    </w:p>
    <w:p w14:paraId="688684CC">
      <w:pPr>
        <w:spacing w:before="156" w:beforeLines="50" w:after="156" w:afterLines="50" w:line="360" w:lineRule="exact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bCs/>
          <w:sz w:val="21"/>
          <w:szCs w:val="21"/>
        </w:rPr>
        <w:t>二、细胞样本</w:t>
      </w:r>
      <w:r>
        <w:rPr>
          <w:rFonts w:hint="eastAsia" w:ascii="思源黑体" w:hAnsi="思源黑体" w:eastAsia="思源黑体" w:cs="思源黑体"/>
          <w:b/>
          <w:bCs/>
          <w:sz w:val="21"/>
          <w:szCs w:val="21"/>
          <w:lang w:val="en-US" w:eastAsia="zh-CN"/>
        </w:rPr>
        <w:t>收集方法</w:t>
      </w:r>
      <w:r>
        <w:rPr>
          <w:rFonts w:hint="eastAsia" w:ascii="思源黑体" w:hAnsi="思源黑体" w:eastAsia="思源黑体" w:cs="思源黑体"/>
          <w:b/>
          <w:bCs/>
          <w:sz w:val="21"/>
          <w:szCs w:val="21"/>
        </w:rPr>
        <w:t>（</w:t>
      </w:r>
      <w:r>
        <w:rPr>
          <w:rFonts w:hint="eastAsia" w:ascii="思源黑体" w:hAnsi="思源黑体" w:eastAsia="思源黑体" w:cs="思源黑体"/>
          <w:sz w:val="21"/>
          <w:szCs w:val="21"/>
        </w:rPr>
        <w:t>细胞量至少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5*</w:t>
      </w:r>
      <w:r>
        <w:rPr>
          <w:rFonts w:hint="eastAsia" w:ascii="思源黑体" w:hAnsi="思源黑体" w:eastAsia="思源黑体" w:cs="思源黑体"/>
          <w:sz w:val="21"/>
          <w:szCs w:val="21"/>
          <w:lang w:eastAsia="zh-CN"/>
        </w:rPr>
        <w:t>10</w:t>
      </w:r>
      <w:r>
        <w:rPr>
          <w:rFonts w:hint="eastAsia" w:ascii="思源黑体" w:hAnsi="思源黑体" w:eastAsia="思源黑体" w:cs="思源黑体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思源黑体" w:hAnsi="思源黑体" w:eastAsia="思源黑体" w:cs="思源黑体"/>
          <w:b/>
          <w:bCs/>
          <w:sz w:val="21"/>
          <w:szCs w:val="21"/>
        </w:rPr>
        <w:t>）</w:t>
      </w:r>
    </w:p>
    <w:p w14:paraId="79BF8DC6">
      <w:pPr>
        <w:numPr>
          <w:ilvl w:val="0"/>
          <w:numId w:val="2"/>
        </w:numPr>
        <w:spacing w:line="360" w:lineRule="exact"/>
        <w:rPr>
          <w:rFonts w:hint="eastAsia" w:ascii="思源黑体" w:hAnsi="思源黑体" w:eastAsia="思源黑体" w:cs="思源黑体"/>
          <w:b/>
          <w:bCs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bCs/>
          <w:sz w:val="21"/>
          <w:szCs w:val="21"/>
        </w:rPr>
        <w:t>悬浮细胞：</w:t>
      </w:r>
    </w:p>
    <w:p w14:paraId="60F2F03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sz w:val="21"/>
          <w:szCs w:val="21"/>
          <w:lang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①</w:t>
      </w:r>
      <w:r>
        <w:rPr>
          <w:rFonts w:hint="eastAsia" w:ascii="思源黑体" w:hAnsi="思源黑体" w:eastAsia="思源黑体" w:cs="思源黑体"/>
          <w:sz w:val="21"/>
          <w:szCs w:val="21"/>
        </w:rPr>
        <w:t>将细胞及培养基一起吸入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15ml或50ml</w:t>
      </w:r>
      <w:r>
        <w:rPr>
          <w:rFonts w:hint="eastAsia" w:ascii="思源黑体" w:hAnsi="思源黑体" w:eastAsia="思源黑体" w:cs="思源黑体"/>
          <w:sz w:val="21"/>
          <w:szCs w:val="21"/>
        </w:rPr>
        <w:t>离心管中，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4℃低速离心5min，去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上清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保留沉淀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；</w:t>
      </w:r>
    </w:p>
    <w:p w14:paraId="514EAA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②</w:t>
      </w:r>
      <w:r>
        <w:rPr>
          <w:rFonts w:hint="eastAsia" w:ascii="思源黑体" w:hAnsi="思源黑体" w:eastAsia="思源黑体" w:cs="思源黑体"/>
          <w:sz w:val="21"/>
          <w:szCs w:val="21"/>
        </w:rPr>
        <w:t xml:space="preserve">加入1mL </w:t>
      </w:r>
      <w:r>
        <w:rPr>
          <w:rFonts w:hint="eastAsia" w:ascii="思源黑体" w:hAnsi="思源黑体" w:eastAsia="思源黑体" w:cs="思源黑体"/>
          <w:sz w:val="21"/>
          <w:szCs w:val="21"/>
          <w:lang w:eastAsia="zh-CN"/>
        </w:rPr>
        <w:t>PBS</w:t>
      </w:r>
      <w:r>
        <w:rPr>
          <w:rFonts w:hint="eastAsia" w:ascii="思源黑体" w:hAnsi="思源黑体" w:eastAsia="思源黑体" w:cs="思源黑体"/>
          <w:sz w:val="21"/>
          <w:szCs w:val="21"/>
        </w:rPr>
        <w:t>溶液重悬细胞，将细胞转移到1.5mL离心管中，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4℃低速离心5min，去上清，收集细胞沉淀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肉眼可见，且不能小于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绿豆大小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保留少量的PBS（不超过50 ul）刚好覆盖住沉淀即可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），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沉淀干冰运输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。</w:t>
      </w:r>
    </w:p>
    <w:p w14:paraId="3369183D">
      <w:pPr>
        <w:spacing w:line="360" w:lineRule="exact"/>
        <w:rPr>
          <w:rFonts w:hint="eastAsia" w:ascii="思源黑体" w:hAnsi="思源黑体" w:eastAsia="思源黑体" w:cs="思源黑体"/>
          <w:b/>
          <w:bCs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bCs/>
          <w:sz w:val="21"/>
          <w:szCs w:val="21"/>
        </w:rPr>
        <w:t>2、贴壁细胞：</w:t>
      </w:r>
    </w:p>
    <w:p w14:paraId="7625D716">
      <w:pPr>
        <w:pStyle w:val="5"/>
        <w:shd w:val="clear" w:color="auto" w:fill="FFFFFF"/>
        <w:wordWrap w:val="0"/>
        <w:spacing w:before="0" w:beforeAutospacing="0" w:after="0" w:afterAutospacing="0" w:line="360" w:lineRule="exact"/>
        <w:ind w:left="360"/>
        <w:rPr>
          <w:rStyle w:val="9"/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</w:pPr>
      <w:r>
        <w:rPr>
          <w:rStyle w:val="9"/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方法一：消化法</w:t>
      </w:r>
    </w:p>
    <w:p w14:paraId="5B9DD8D1">
      <w:pPr>
        <w:pStyle w:val="5"/>
        <w:shd w:val="clear" w:color="auto" w:fill="FFFFFF"/>
        <w:wordWrap w:val="0"/>
        <w:spacing w:before="0" w:beforeAutospacing="0" w:after="0" w:afterAutospacing="0" w:line="360" w:lineRule="exact"/>
        <w:ind w:firstLine="210" w:firstLineChars="100"/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①培养好的细胞弃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培养基，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用pbs清洗1次后，根据培养器皿的大小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加入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适量的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胰酶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进行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消化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（刚好能覆盖整个细胞层即可，例如T25培养瓶约加1-2 mL）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；</w:t>
      </w:r>
    </w:p>
    <w:p w14:paraId="23244B3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②胰酶消化后（时间不宜过长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一般消化1-3min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），加2-3倍于胰酶体积的完全培养基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进行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终止消化，轻轻吹打至细胞悬浮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吸入离心管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中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，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4℃低速离心5min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；</w:t>
      </w:r>
    </w:p>
    <w:p w14:paraId="7906310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③弃上清，加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PBS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重悬细胞，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4℃低速离心5min，去上清，收集细胞沉淀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肉眼可见，且不能小于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绿豆大小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保留少量PBS（PBS体积不超过50ul）刚好覆盖住沉淀即可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），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沉淀干冰运输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。</w:t>
      </w:r>
    </w:p>
    <w:p w14:paraId="234AB005">
      <w:pPr>
        <w:pStyle w:val="5"/>
        <w:shd w:val="clear" w:color="auto" w:fill="FFFFFF"/>
        <w:wordWrap w:val="0"/>
        <w:spacing w:before="0" w:beforeAutospacing="0" w:after="0" w:afterAutospacing="0" w:line="360" w:lineRule="exact"/>
        <w:ind w:left="360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Style w:val="9"/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方法二：刮取法</w:t>
      </w:r>
    </w:p>
    <w:p w14:paraId="5590C12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①培养好的细胞弃培养基，加入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PBS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，用细胞刮沿一个方向轻轻刮下细胞，切记不要反复刮，避免细胞刮破。</w:t>
      </w:r>
    </w:p>
    <w:p w14:paraId="399C75A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②细胞液收集至离心管内，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>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4℃低速离心5min，去上清，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肉眼可见，且不能小于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绿豆大小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保留少量PBS（PBS体积不超过50ul）刚好覆盖住沉淀即可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），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沉淀干冰运输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。</w:t>
      </w:r>
    </w:p>
    <w:p w14:paraId="62BC644C">
      <w:pPr>
        <w:spacing w:line="360" w:lineRule="exact"/>
        <w:ind w:firstLine="422" w:firstLineChars="200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备注：不要寄送</w:t>
      </w: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  <w:lang w:val="en-US" w:eastAsia="zh-CN"/>
        </w:rPr>
        <w:t>活细胞（带培养基的</w:t>
      </w: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培养板或培养瓶</w:t>
      </w: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  <w:lang w:val="en-US" w:eastAsia="zh-CN"/>
        </w:rPr>
        <w:t>）</w:t>
      </w: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，运输过程中细胞容易脱落造成细胞活力下降，培养板有漏液风险，造成样本污染。</w:t>
      </w:r>
    </w:p>
    <w:p w14:paraId="56398396">
      <w:pPr>
        <w:spacing w:before="156" w:beforeLines="50" w:after="156" w:afterLines="50" w:line="360" w:lineRule="exact"/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 w:val="21"/>
          <w:szCs w:val="21"/>
        </w:rPr>
        <w:t>注：提取特殊蛋白，如膜蛋白，线粒体蛋白，核蛋白所需样本量要翻倍，即组织100mg以上，细胞沉淀量黄豆大小。</w:t>
      </w:r>
    </w:p>
    <w:p w14:paraId="2777E838">
      <w:pPr>
        <w:spacing w:line="360" w:lineRule="exact"/>
        <w:jc w:val="left"/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三、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具体蛋白提取方法如下：</w:t>
      </w:r>
    </w:p>
    <w:p w14:paraId="7ED1AC0E">
      <w:pPr>
        <w:spacing w:line="360" w:lineRule="exact"/>
        <w:jc w:val="left"/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一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细胞总蛋白提取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细胞量为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5X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shd w:val="clear" w:color="auto" w:fill="FFFFFF"/>
          <w:lang w:eastAsia="zh-CN"/>
        </w:rPr>
        <w:t>10</w:t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shd w:val="clear" w:color="auto" w:fill="FFFFFF"/>
          <w:vertAlign w:val="superscript"/>
          <w:lang w:val="en-US" w:eastAsia="zh-CN"/>
        </w:rPr>
        <w:t>6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vertAlign w:val="baseline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vertAlign w:val="baseline"/>
          <w:lang w:val="en-US" w:eastAsia="zh-CN"/>
        </w:rPr>
        <w:t>至少一个六孔板的孔或者T25的细胞培养瓶的细胞量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：</w:t>
      </w:r>
    </w:p>
    <w:p w14:paraId="657E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1、悬浮细胞裂解步骤：</w:t>
      </w:r>
    </w:p>
    <w:p w14:paraId="0A0882B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①将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培养完成的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细胞及培养基一起吸入离心管中，4℃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，1000g，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离心5min，去上清，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val="en-US" w:eastAsia="zh-CN"/>
        </w:rPr>
        <w:t>保留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细胞沉淀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  <w:lang w:eastAsia="zh-CN"/>
        </w:rPr>
        <w:t>；</w:t>
      </w:r>
    </w:p>
    <w:p w14:paraId="5130502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②</w:t>
      </w:r>
      <w:r>
        <w:rPr>
          <w:rFonts w:hint="eastAsia" w:ascii="思源黑体" w:hAnsi="思源黑体" w:eastAsia="思源黑体" w:cs="思源黑体"/>
          <w:sz w:val="21"/>
          <w:szCs w:val="21"/>
        </w:rPr>
        <w:t>加入1mL PBS溶液重悬细胞，将细胞转移到1.5mL离心管中，4℃</w:t>
      </w:r>
      <w:r>
        <w:rPr>
          <w:rFonts w:hint="eastAsia" w:ascii="思源黑体" w:hAnsi="思源黑体" w:eastAsia="思源黑体" w:cs="思源黑体"/>
          <w:sz w:val="21"/>
          <w:szCs w:val="21"/>
          <w:lang w:eastAsia="zh-CN"/>
        </w:rPr>
        <w:t>，</w:t>
      </w:r>
      <w:r>
        <w:rPr>
          <w:rFonts w:hint="eastAsia" w:ascii="思源黑体" w:hAnsi="思源黑体" w:eastAsia="思源黑体" w:cs="思源黑体"/>
          <w:sz w:val="21"/>
          <w:szCs w:val="21"/>
        </w:rPr>
        <w:t>1000g</w:t>
      </w:r>
      <w:r>
        <w:rPr>
          <w:rFonts w:hint="eastAsia" w:ascii="思源黑体" w:hAnsi="思源黑体" w:eastAsia="思源黑体" w:cs="思源黑体"/>
          <w:sz w:val="21"/>
          <w:szCs w:val="21"/>
          <w:lang w:eastAsia="zh-CN"/>
        </w:rPr>
        <w:t>，</w:t>
      </w:r>
      <w:r>
        <w:rPr>
          <w:rFonts w:hint="eastAsia" w:ascii="思源黑体" w:hAnsi="思源黑体" w:eastAsia="思源黑体" w:cs="思源黑体"/>
          <w:sz w:val="21"/>
          <w:szCs w:val="21"/>
        </w:rPr>
        <w:t>离心5min，去上清，收集细胞沉淀；</w:t>
      </w:r>
    </w:p>
    <w:p w14:paraId="4144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shd w:val="clear" w:color="auto" w:fill="FFFFFF"/>
        </w:rPr>
        <w:t>③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根据细胞沉淀量加入10倍体积的全裂解液（全裂解液配方：RIPA裂解液(G2002)+50*cocktail(G2006)+PMSF(100mM)(G2008)+磷酸化蛋白酶抑制剂(G2007)，比例为100:2:1:1，使用前加入蛋白酶抑制剂），如沉淀体积为绿豆大小（大概20μL）加入200μL全裂解液（如需提高蛋白浓度，可适量减少裂解液体积），冰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上裂解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30 min；（期间每隔5min将离心管放置涡旋混匀仪（SMV-4500B）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振荡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混匀，整个过程必须在冰上操作，防止蛋白降解）。</w:t>
      </w:r>
    </w:p>
    <w:p w14:paraId="7AF1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2、贴壁细胞裂解步骤：</w:t>
      </w:r>
    </w:p>
    <w:p w14:paraId="0E4BB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①培养好的细胞弃培养基，加入PBS，用细胞刮沿一个方向轻轻刮下细胞，切记不要反复刮，避免细胞刮破；</w:t>
      </w:r>
    </w:p>
    <w:p w14:paraId="6D249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②细胞液收集至离心管内，1000g，4℃低速离心5min，去上清，保留沉淀；</w:t>
      </w:r>
    </w:p>
    <w:p w14:paraId="049B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③根据细胞沉淀量加入10倍体积的全裂解液（全裂解液配方：RIPA裂解液(G2002)+50*cocktail(G2006)+PMSF(100mM)(G2008)+磷酸化蛋白酶抑制剂(G2007)，比例为100:2:1:1，使用前加入蛋白酶抑制剂），如沉淀体积为绿豆大小（大概20μL）加入200μL全裂解液（如需提高蛋白浓度，可适量减少裂解液体积），冰上裂解30 min；（期间每隔5min将离心管放置涡旋混匀仪（SMV-4500B）震荡混匀，整个过程必须在冰盒上操作，防止蛋白降解）</w:t>
      </w:r>
    </w:p>
    <w:p w14:paraId="2E33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裂解完成后，12000rpm，4℃，离心10min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高速低温离心机SLX-1024F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，取上清放入新的1.5mL EP管（EP-150-M）中，上清即为总蛋白溶液（EP管上需写清楚样本编号）。</w:t>
      </w:r>
    </w:p>
    <w:p w14:paraId="236AD2FE">
      <w:pPr>
        <w:spacing w:line="360" w:lineRule="exact"/>
        <w:jc w:val="left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二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组织总蛋白提取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：</w:t>
      </w:r>
    </w:p>
    <w:p w14:paraId="638E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1、组织块用预冷的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PBS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洗涤2~3次，剪成小块置于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研磨管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（</w:t>
      </w:r>
      <w:r>
        <w:rPr>
          <w:rFonts w:hint="eastAsia" w:ascii="思源黑体" w:hAnsi="思源黑体" w:eastAsia="思源黑体" w:cs="思源黑体"/>
          <w:color w:val="404040"/>
          <w:sz w:val="21"/>
          <w:szCs w:val="21"/>
        </w:rPr>
        <w:t>HT-200-M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）中，加入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颗4mm的研磨珠（</w:t>
      </w:r>
      <w:r>
        <w:rPr>
          <w:rFonts w:hint="eastAsia" w:ascii="思源黑体" w:hAnsi="思源黑体" w:eastAsia="思源黑体" w:cs="思源黑体"/>
          <w:color w:val="404040"/>
          <w:sz w:val="21"/>
          <w:szCs w:val="21"/>
        </w:rPr>
        <w:t>G0204-150G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），加入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0倍组织体积的全裂解液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如20mg组织加入400ul全裂解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（</w:t>
      </w:r>
      <w:r>
        <w:rPr>
          <w:rFonts w:hint="eastAsia" w:ascii="思源黑体" w:hAnsi="思源黑体" w:eastAsia="思源黑体" w:cs="思源黑体"/>
          <w:color w:val="FF0000"/>
          <w:sz w:val="21"/>
          <w:szCs w:val="21"/>
        </w:rPr>
        <w:t>使用前加入蛋白酶抑制剂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）（如需提高蛋白浓度，可适量减少裂解液体积），设置低温研磨仪（</w:t>
      </w:r>
      <w:r>
        <w:rPr>
          <w:rFonts w:hint="eastAsia" w:ascii="思源黑体" w:hAnsi="思源黑体" w:eastAsia="思源黑体" w:cs="思源黑体"/>
          <w:color w:val="404040"/>
          <w:sz w:val="21"/>
          <w:szCs w:val="21"/>
          <w:lang w:val="en-US" w:eastAsia="zh-CN"/>
        </w:rPr>
        <w:t>SWE</w:t>
      </w:r>
      <w:r>
        <w:rPr>
          <w:rFonts w:hint="eastAsia" w:ascii="思源黑体" w:hAnsi="思源黑体" w:eastAsia="思源黑体" w:cs="思源黑体"/>
          <w:color w:val="404040"/>
          <w:sz w:val="21"/>
          <w:szCs w:val="21"/>
        </w:rPr>
        <w:t>-FP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研磨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程序进行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研磨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。</w:t>
      </w:r>
    </w:p>
    <w:p w14:paraId="1BDA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2、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研磨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完成后，冰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上裂解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30 min（期间每隔5min将离心管放置涡旋混匀仪震荡混匀，整个过程必须在冰盒上操作，防止蛋白降解）。</w:t>
      </w:r>
    </w:p>
    <w:p w14:paraId="7BD9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3、裂解完全后12000rpm，4℃，离心10min，取上清放入新的1.5mL EP管中（</w:t>
      </w:r>
      <w:r>
        <w:rPr>
          <w:rFonts w:hint="eastAsia" w:ascii="思源黑体" w:hAnsi="思源黑体" w:eastAsia="思源黑体" w:cs="思源黑体"/>
          <w:color w:val="FF0000"/>
          <w:sz w:val="21"/>
          <w:szCs w:val="21"/>
        </w:rPr>
        <w:t>不要吸到底部沉淀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），即为总蛋白溶液（EP管上需写清楚样本编号）。</w:t>
      </w:r>
    </w:p>
    <w:p w14:paraId="569BE98A">
      <w:pPr>
        <w:spacing w:line="360" w:lineRule="exact"/>
        <w:rPr>
          <w:rFonts w:hint="eastAsia" w:ascii="思源黑体" w:hAnsi="思源黑体" w:eastAsia="思源黑体" w:cs="思源黑体"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蛋白浓度测定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：如需测蛋白浓度，在蛋白变性之前取部分未变性的蛋白溶液，用BCA蛋白浓度测定试剂盒（G2026）测蛋白浓度，具体方法参照试剂盒说明书。送样浓度不得低于2μg/μL。</w:t>
      </w:r>
    </w:p>
    <w:p w14:paraId="3AE110E1">
      <w:pPr>
        <w:spacing w:line="360" w:lineRule="exact"/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  <w:t>蛋白变性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：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加入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蛋白溶液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1/4体积的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5*还原型蛋白上样缓冲液（G2075），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金属浴（SMB-H）95℃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变性1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min，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自然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冷却后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  <w:lang w:val="en-US" w:eastAsia="zh-CN"/>
        </w:rPr>
        <w:t>收</w:t>
      </w:r>
      <w:r>
        <w:rPr>
          <w:rFonts w:hint="eastAsia" w:ascii="思源黑体" w:hAnsi="思源黑体" w:eastAsia="思源黑体" w:cs="思源黑体"/>
          <w:color w:val="000000"/>
          <w:sz w:val="21"/>
          <w:szCs w:val="21"/>
        </w:rPr>
        <w:t>于-80℃冰箱保存。</w:t>
      </w:r>
    </w:p>
    <w:p w14:paraId="528B5A9A">
      <w:pPr>
        <w:spacing w:line="360" w:lineRule="exact"/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180340</wp:posOffset>
            </wp:positionV>
            <wp:extent cx="1005840" cy="832485"/>
            <wp:effectExtent l="0" t="0" r="3810" b="5715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思源黑体" w:hAnsi="思源黑体" w:eastAsia="思源黑体" w:cs="思源黑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192405</wp:posOffset>
            </wp:positionV>
            <wp:extent cx="914400" cy="831850"/>
            <wp:effectExtent l="0" t="0" r="0" b="635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思源黑体" w:hAnsi="思源黑体" w:eastAsia="思源黑体" w:cs="思源黑体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205740</wp:posOffset>
            </wp:positionV>
            <wp:extent cx="981075" cy="829945"/>
            <wp:effectExtent l="0" t="0" r="9525" b="825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思源黑体" w:hAnsi="思源黑体" w:eastAsia="思源黑体" w:cs="思源黑体"/>
          <w:b/>
          <w:bCs/>
          <w:color w:val="000000"/>
          <w:sz w:val="21"/>
          <w:szCs w:val="21"/>
          <w:lang w:val="en-US" w:eastAsia="zh-CN"/>
        </w:rPr>
        <w:t>附图：</w:t>
      </w:r>
    </w:p>
    <w:p w14:paraId="2B5E710B">
      <w:pPr>
        <w:pStyle w:val="5"/>
        <w:shd w:val="clear" w:color="auto" w:fill="FFFFFF"/>
        <w:spacing w:before="0" w:beforeAutospacing="0" w:after="0" w:afterAutospacing="0"/>
        <w:ind w:firstLine="420"/>
        <w:rPr>
          <w:rFonts w:hint="eastAsia" w:ascii="思源黑体" w:hAnsi="思源黑体" w:eastAsia="思源黑体" w:cs="思源黑体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 xml:space="preserve">       </w:t>
      </w:r>
      <w:r>
        <w:rPr>
          <w:rFonts w:hint="eastAsia" w:ascii="思源黑体" w:hAnsi="思源黑体" w:eastAsia="思源黑体" w:cs="思源黑体"/>
          <w:sz w:val="21"/>
          <w:szCs w:val="21"/>
        </w:rPr>
        <w:t xml:space="preserve"> </w:t>
      </w:r>
      <w:r>
        <w:rPr>
          <w:rFonts w:hint="eastAsia" w:ascii="思源黑体" w:hAnsi="思源黑体" w:eastAsia="思源黑体" w:cs="思源黑体"/>
          <w:sz w:val="21"/>
          <w:szCs w:val="21"/>
          <w:lang w:val="en-US" w:eastAsia="zh-CN"/>
        </w:rPr>
        <w:t xml:space="preserve">   </w:t>
      </w:r>
      <w:r>
        <w:rPr>
          <w:rFonts w:hint="eastAsia" w:ascii="思源黑体" w:hAnsi="思源黑体" w:eastAsia="思源黑体" w:cs="思源黑体"/>
          <w:sz w:val="21"/>
          <w:szCs w:val="21"/>
        </w:rPr>
        <w:t xml:space="preserve"> </w:t>
      </w:r>
    </w:p>
    <w:p w14:paraId="5838439F">
      <w:pPr>
        <w:pStyle w:val="5"/>
        <w:shd w:val="clear" w:color="auto" w:fill="FFFFFF"/>
        <w:spacing w:before="0" w:beforeAutospacing="0" w:after="0" w:afterAutospacing="0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</w:rPr>
      </w:pPr>
      <w:r>
        <w:rPr>
          <w:rFonts w:hint="eastAsia" w:ascii="思源黑体" w:hAnsi="思源黑体" w:eastAsia="思源黑体" w:cs="思源黑体"/>
          <w:sz w:val="21"/>
          <w:szCs w:val="21"/>
          <w:shd w:val="clear" w:color="auto" w:fill="FFFFFF"/>
        </w:rPr>
        <w:t xml:space="preserve">           </w:t>
      </w:r>
    </w:p>
    <w:p w14:paraId="55D13FA2">
      <w:pPr>
        <w:pStyle w:val="5"/>
        <w:shd w:val="clear" w:color="auto" w:fill="FFFFFF"/>
        <w:spacing w:before="0" w:beforeAutospacing="0" w:after="0" w:afterAutospacing="0"/>
        <w:ind w:firstLine="300" w:firstLineChars="200"/>
        <w:rPr>
          <w:rFonts w:hint="eastAsia" w:ascii="思源黑体" w:hAnsi="思源黑体" w:eastAsia="思源黑体" w:cs="思源黑体"/>
          <w:color w:val="000000"/>
          <w:kern w:val="2"/>
          <w:sz w:val="15"/>
          <w:szCs w:val="15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15"/>
          <w:szCs w:val="15"/>
          <w:lang w:val="en-US" w:eastAsia="zh-CN"/>
        </w:rPr>
        <w:t xml:space="preserve">图1 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  <w:lang w:val="en-US" w:eastAsia="zh-CN"/>
        </w:rPr>
        <w:t>10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</w:rPr>
        <w:t>0mg组织量参考图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思源黑体" w:hAnsi="思源黑体" w:eastAsia="思源黑体" w:cs="思源黑体"/>
          <w:kern w:val="2"/>
          <w:sz w:val="15"/>
          <w:szCs w:val="15"/>
        </w:rPr>
        <w:t>图</w:t>
      </w:r>
      <w:r>
        <w:rPr>
          <w:rFonts w:hint="eastAsia" w:ascii="思源黑体" w:hAnsi="思源黑体" w:eastAsia="思源黑体" w:cs="思源黑体"/>
          <w:kern w:val="2"/>
          <w:sz w:val="15"/>
          <w:szCs w:val="15"/>
          <w:lang w:val="en-US" w:eastAsia="zh-CN"/>
        </w:rPr>
        <w:t>2</w:t>
      </w:r>
      <w:r>
        <w:rPr>
          <w:rFonts w:hint="eastAsia" w:ascii="思源黑体" w:hAnsi="思源黑体" w:eastAsia="思源黑体" w:cs="思源黑体"/>
          <w:kern w:val="2"/>
          <w:sz w:val="15"/>
          <w:szCs w:val="15"/>
        </w:rPr>
        <w:t xml:space="preserve"> 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</w:rPr>
        <w:t>绿豆大小细胞沉淀量参考图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  <w:lang w:val="en-US" w:eastAsia="zh-CN"/>
        </w:rPr>
        <w:t xml:space="preserve">        </w:t>
      </w:r>
      <w:r>
        <w:rPr>
          <w:rFonts w:hint="eastAsia" w:ascii="思源黑体" w:hAnsi="思源黑体" w:eastAsia="思源黑体" w:cs="思源黑体"/>
          <w:kern w:val="2"/>
          <w:sz w:val="15"/>
          <w:szCs w:val="15"/>
        </w:rPr>
        <w:t>图</w:t>
      </w:r>
      <w:r>
        <w:rPr>
          <w:rFonts w:hint="eastAsia" w:ascii="思源黑体" w:hAnsi="思源黑体" w:eastAsia="思源黑体" w:cs="思源黑体"/>
          <w:kern w:val="2"/>
          <w:sz w:val="15"/>
          <w:szCs w:val="15"/>
          <w:lang w:val="en-US" w:eastAsia="zh-CN"/>
        </w:rPr>
        <w:t>3</w:t>
      </w:r>
      <w:r>
        <w:rPr>
          <w:rFonts w:hint="eastAsia" w:ascii="思源黑体" w:hAnsi="思源黑体" w:eastAsia="思源黑体" w:cs="思源黑体"/>
          <w:kern w:val="2"/>
          <w:sz w:val="15"/>
          <w:szCs w:val="15"/>
        </w:rPr>
        <w:t xml:space="preserve"> </w:t>
      </w:r>
      <w:r>
        <w:rPr>
          <w:rFonts w:hint="eastAsia" w:ascii="思源黑体" w:hAnsi="思源黑体" w:eastAsia="思源黑体" w:cs="思源黑体"/>
          <w:sz w:val="15"/>
          <w:szCs w:val="15"/>
          <w:shd w:val="clear" w:color="auto" w:fill="FFFFFF"/>
        </w:rPr>
        <w:t>黄豆大小细胞沉淀量参考图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宋体 CN Light">
    <w:altName w:val="宋体"/>
    <w:panose1 w:val="02020300000000000000"/>
    <w:charset w:val="86"/>
    <w:family w:val="auto"/>
    <w:pitch w:val="default"/>
    <w:sig w:usb0="00000000" w:usb1="0000000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CFA6896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810B3">
    <w:pPr>
      <w:pStyle w:val="4"/>
      <w:pBdr>
        <w:bottom w:val="none" w:color="auto" w:sz="0" w:space="1"/>
      </w:pBdr>
      <w:tabs>
        <w:tab w:val="left" w:pos="3487"/>
        <w:tab w:val="clear" w:pos="4153"/>
      </w:tabs>
      <w:jc w:val="both"/>
      <w:rPr>
        <w:rFonts w:hint="eastAsia" w:eastAsia="宋体"/>
        <w:b/>
        <w:sz w:val="24"/>
        <w:szCs w:val="24"/>
        <w:lang w:eastAsia="zh-CN"/>
      </w:rPr>
    </w:pPr>
    <w:r>
      <w:rPr>
        <w:rFonts w:hint="eastAsia"/>
        <w:b/>
        <w:sz w:val="24"/>
        <w:szCs w:val="24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83D35"/>
    <w:multiLevelType w:val="singleLevel"/>
    <w:tmpl w:val="1C083D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25F494"/>
    <w:multiLevelType w:val="singleLevel"/>
    <w:tmpl w:val="7C25F4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GFmZjkwYzc1YTI0MzYyODgwYzhkZDJkZjE2NzEifQ=="/>
    <w:docVar w:name="KSO_WPS_MARK_KEY" w:val="041eb83a-9e22-4944-b63a-3f00e795ed3b"/>
  </w:docVars>
  <w:rsids>
    <w:rsidRoot w:val="001B5CEF"/>
    <w:rsid w:val="00002F51"/>
    <w:rsid w:val="00003D8D"/>
    <w:rsid w:val="00014F58"/>
    <w:rsid w:val="000254F1"/>
    <w:rsid w:val="00025863"/>
    <w:rsid w:val="0002600F"/>
    <w:rsid w:val="00027AD2"/>
    <w:rsid w:val="000311F1"/>
    <w:rsid w:val="000460E0"/>
    <w:rsid w:val="000534B0"/>
    <w:rsid w:val="00053F34"/>
    <w:rsid w:val="00074A96"/>
    <w:rsid w:val="000807C6"/>
    <w:rsid w:val="000846EC"/>
    <w:rsid w:val="00087682"/>
    <w:rsid w:val="00091C1E"/>
    <w:rsid w:val="000962B6"/>
    <w:rsid w:val="000B099D"/>
    <w:rsid w:val="000B6055"/>
    <w:rsid w:val="000C2CA1"/>
    <w:rsid w:val="000D57F9"/>
    <w:rsid w:val="000E3155"/>
    <w:rsid w:val="000F239B"/>
    <w:rsid w:val="000F2C03"/>
    <w:rsid w:val="000F7275"/>
    <w:rsid w:val="0010035E"/>
    <w:rsid w:val="00107FF5"/>
    <w:rsid w:val="001256B0"/>
    <w:rsid w:val="00127D49"/>
    <w:rsid w:val="001354C2"/>
    <w:rsid w:val="001429B6"/>
    <w:rsid w:val="00153FB5"/>
    <w:rsid w:val="001550C1"/>
    <w:rsid w:val="00157CF2"/>
    <w:rsid w:val="00167A59"/>
    <w:rsid w:val="00170045"/>
    <w:rsid w:val="0017679A"/>
    <w:rsid w:val="00182D0B"/>
    <w:rsid w:val="001832C0"/>
    <w:rsid w:val="001848B8"/>
    <w:rsid w:val="0019233D"/>
    <w:rsid w:val="001A65A6"/>
    <w:rsid w:val="001B2FBC"/>
    <w:rsid w:val="001B5CEF"/>
    <w:rsid w:val="001C3B89"/>
    <w:rsid w:val="001D02A4"/>
    <w:rsid w:val="001D0FDE"/>
    <w:rsid w:val="001D54AD"/>
    <w:rsid w:val="001F2FEC"/>
    <w:rsid w:val="00203802"/>
    <w:rsid w:val="002070AE"/>
    <w:rsid w:val="002106E0"/>
    <w:rsid w:val="002119AA"/>
    <w:rsid w:val="00212C69"/>
    <w:rsid w:val="0021458C"/>
    <w:rsid w:val="002150D9"/>
    <w:rsid w:val="00235000"/>
    <w:rsid w:val="0024141E"/>
    <w:rsid w:val="0024350B"/>
    <w:rsid w:val="002560A0"/>
    <w:rsid w:val="00264BEC"/>
    <w:rsid w:val="00272C59"/>
    <w:rsid w:val="00276791"/>
    <w:rsid w:val="00282C8A"/>
    <w:rsid w:val="00283354"/>
    <w:rsid w:val="00287BA2"/>
    <w:rsid w:val="00295D1B"/>
    <w:rsid w:val="002A4F68"/>
    <w:rsid w:val="002B35CB"/>
    <w:rsid w:val="002B427A"/>
    <w:rsid w:val="002C0DEB"/>
    <w:rsid w:val="002C795A"/>
    <w:rsid w:val="002D6310"/>
    <w:rsid w:val="002E3BBF"/>
    <w:rsid w:val="002F0D37"/>
    <w:rsid w:val="002F1745"/>
    <w:rsid w:val="00306589"/>
    <w:rsid w:val="003078FC"/>
    <w:rsid w:val="00310B9C"/>
    <w:rsid w:val="0031151D"/>
    <w:rsid w:val="0031424E"/>
    <w:rsid w:val="0031500D"/>
    <w:rsid w:val="00320BDC"/>
    <w:rsid w:val="0032131D"/>
    <w:rsid w:val="00332385"/>
    <w:rsid w:val="00340B44"/>
    <w:rsid w:val="00342FAF"/>
    <w:rsid w:val="00345F9F"/>
    <w:rsid w:val="00353023"/>
    <w:rsid w:val="00363C77"/>
    <w:rsid w:val="00367B5A"/>
    <w:rsid w:val="003744F9"/>
    <w:rsid w:val="00374ADA"/>
    <w:rsid w:val="00377114"/>
    <w:rsid w:val="00380B17"/>
    <w:rsid w:val="00381394"/>
    <w:rsid w:val="003831D0"/>
    <w:rsid w:val="00391C5E"/>
    <w:rsid w:val="0039376E"/>
    <w:rsid w:val="00394826"/>
    <w:rsid w:val="00396830"/>
    <w:rsid w:val="00397582"/>
    <w:rsid w:val="003A13A5"/>
    <w:rsid w:val="003A25BC"/>
    <w:rsid w:val="003C0CFF"/>
    <w:rsid w:val="003C19F2"/>
    <w:rsid w:val="003D621D"/>
    <w:rsid w:val="003E2982"/>
    <w:rsid w:val="003E3F33"/>
    <w:rsid w:val="003F0CD3"/>
    <w:rsid w:val="003F3843"/>
    <w:rsid w:val="003F5196"/>
    <w:rsid w:val="003F7905"/>
    <w:rsid w:val="00404BA4"/>
    <w:rsid w:val="00407A8A"/>
    <w:rsid w:val="004107D8"/>
    <w:rsid w:val="00424F0D"/>
    <w:rsid w:val="00433313"/>
    <w:rsid w:val="004340F3"/>
    <w:rsid w:val="004374C2"/>
    <w:rsid w:val="00441C84"/>
    <w:rsid w:val="00443312"/>
    <w:rsid w:val="0046721D"/>
    <w:rsid w:val="00467512"/>
    <w:rsid w:val="00473626"/>
    <w:rsid w:val="00476D90"/>
    <w:rsid w:val="0048235E"/>
    <w:rsid w:val="00491876"/>
    <w:rsid w:val="004926D4"/>
    <w:rsid w:val="00495122"/>
    <w:rsid w:val="004A0146"/>
    <w:rsid w:val="004C0C68"/>
    <w:rsid w:val="004D6799"/>
    <w:rsid w:val="004E7257"/>
    <w:rsid w:val="00503B56"/>
    <w:rsid w:val="00512AF2"/>
    <w:rsid w:val="00514852"/>
    <w:rsid w:val="0051498B"/>
    <w:rsid w:val="00517038"/>
    <w:rsid w:val="00531EFF"/>
    <w:rsid w:val="00535873"/>
    <w:rsid w:val="00536903"/>
    <w:rsid w:val="00566734"/>
    <w:rsid w:val="00570DE8"/>
    <w:rsid w:val="005812A3"/>
    <w:rsid w:val="00586E41"/>
    <w:rsid w:val="00587448"/>
    <w:rsid w:val="00596067"/>
    <w:rsid w:val="005A0732"/>
    <w:rsid w:val="005F2FD0"/>
    <w:rsid w:val="00605CE6"/>
    <w:rsid w:val="006236EE"/>
    <w:rsid w:val="006241CA"/>
    <w:rsid w:val="00632263"/>
    <w:rsid w:val="0063476C"/>
    <w:rsid w:val="00634BFF"/>
    <w:rsid w:val="00637779"/>
    <w:rsid w:val="00637AFE"/>
    <w:rsid w:val="00640862"/>
    <w:rsid w:val="00640B0A"/>
    <w:rsid w:val="00640F38"/>
    <w:rsid w:val="00642E63"/>
    <w:rsid w:val="00644F77"/>
    <w:rsid w:val="006509BC"/>
    <w:rsid w:val="00651F42"/>
    <w:rsid w:val="00653D2D"/>
    <w:rsid w:val="006542E3"/>
    <w:rsid w:val="006564BF"/>
    <w:rsid w:val="00656A87"/>
    <w:rsid w:val="00660A69"/>
    <w:rsid w:val="00662023"/>
    <w:rsid w:val="00664517"/>
    <w:rsid w:val="00665E46"/>
    <w:rsid w:val="006750EA"/>
    <w:rsid w:val="00685982"/>
    <w:rsid w:val="00686415"/>
    <w:rsid w:val="006A0281"/>
    <w:rsid w:val="006A4FB2"/>
    <w:rsid w:val="006B3DF8"/>
    <w:rsid w:val="006B75EC"/>
    <w:rsid w:val="006C1CE1"/>
    <w:rsid w:val="006C257B"/>
    <w:rsid w:val="006D443A"/>
    <w:rsid w:val="006D7BFE"/>
    <w:rsid w:val="006E4AEE"/>
    <w:rsid w:val="006E6E52"/>
    <w:rsid w:val="00703682"/>
    <w:rsid w:val="00704B50"/>
    <w:rsid w:val="00711DF2"/>
    <w:rsid w:val="00740E0F"/>
    <w:rsid w:val="00742CD0"/>
    <w:rsid w:val="00747670"/>
    <w:rsid w:val="007476A9"/>
    <w:rsid w:val="007613C8"/>
    <w:rsid w:val="0078139D"/>
    <w:rsid w:val="007867EA"/>
    <w:rsid w:val="007871FE"/>
    <w:rsid w:val="00797685"/>
    <w:rsid w:val="007A1CF5"/>
    <w:rsid w:val="007A28B5"/>
    <w:rsid w:val="007A493B"/>
    <w:rsid w:val="007D34F3"/>
    <w:rsid w:val="007E2E3D"/>
    <w:rsid w:val="007E2EAF"/>
    <w:rsid w:val="007E3C3F"/>
    <w:rsid w:val="007F150D"/>
    <w:rsid w:val="008055D8"/>
    <w:rsid w:val="00811137"/>
    <w:rsid w:val="00811C5E"/>
    <w:rsid w:val="00816592"/>
    <w:rsid w:val="00830655"/>
    <w:rsid w:val="00832BC6"/>
    <w:rsid w:val="00834092"/>
    <w:rsid w:val="0084553E"/>
    <w:rsid w:val="008647C6"/>
    <w:rsid w:val="00870DAA"/>
    <w:rsid w:val="00871A66"/>
    <w:rsid w:val="00872983"/>
    <w:rsid w:val="00882361"/>
    <w:rsid w:val="00892B25"/>
    <w:rsid w:val="008A1DF4"/>
    <w:rsid w:val="008A73AB"/>
    <w:rsid w:val="008B2C85"/>
    <w:rsid w:val="008C1938"/>
    <w:rsid w:val="008C2B33"/>
    <w:rsid w:val="008D628B"/>
    <w:rsid w:val="008E69A3"/>
    <w:rsid w:val="008F331D"/>
    <w:rsid w:val="008F4548"/>
    <w:rsid w:val="00901C02"/>
    <w:rsid w:val="009157D0"/>
    <w:rsid w:val="009305EB"/>
    <w:rsid w:val="00930E56"/>
    <w:rsid w:val="00931043"/>
    <w:rsid w:val="00937A89"/>
    <w:rsid w:val="00943F3D"/>
    <w:rsid w:val="009526FE"/>
    <w:rsid w:val="009572F3"/>
    <w:rsid w:val="00960A0D"/>
    <w:rsid w:val="009657CC"/>
    <w:rsid w:val="00973431"/>
    <w:rsid w:val="00974440"/>
    <w:rsid w:val="00975460"/>
    <w:rsid w:val="00986357"/>
    <w:rsid w:val="0099699E"/>
    <w:rsid w:val="00997EDC"/>
    <w:rsid w:val="009B748A"/>
    <w:rsid w:val="009C184D"/>
    <w:rsid w:val="009D3367"/>
    <w:rsid w:val="009E562A"/>
    <w:rsid w:val="009E5946"/>
    <w:rsid w:val="009F0A03"/>
    <w:rsid w:val="009F4AAE"/>
    <w:rsid w:val="009F7331"/>
    <w:rsid w:val="00A05957"/>
    <w:rsid w:val="00A07B7C"/>
    <w:rsid w:val="00A07DD9"/>
    <w:rsid w:val="00A112BE"/>
    <w:rsid w:val="00A13642"/>
    <w:rsid w:val="00A149D3"/>
    <w:rsid w:val="00A22BB9"/>
    <w:rsid w:val="00A306F0"/>
    <w:rsid w:val="00A32584"/>
    <w:rsid w:val="00A341D6"/>
    <w:rsid w:val="00A438E5"/>
    <w:rsid w:val="00A6249C"/>
    <w:rsid w:val="00A67D16"/>
    <w:rsid w:val="00A707D3"/>
    <w:rsid w:val="00A766E7"/>
    <w:rsid w:val="00A83898"/>
    <w:rsid w:val="00A93649"/>
    <w:rsid w:val="00AA1BAC"/>
    <w:rsid w:val="00AA3501"/>
    <w:rsid w:val="00AA388F"/>
    <w:rsid w:val="00AA519D"/>
    <w:rsid w:val="00AA7953"/>
    <w:rsid w:val="00AB2C56"/>
    <w:rsid w:val="00AD1BE0"/>
    <w:rsid w:val="00AD7423"/>
    <w:rsid w:val="00AE6142"/>
    <w:rsid w:val="00AF686A"/>
    <w:rsid w:val="00B026F3"/>
    <w:rsid w:val="00B10FEC"/>
    <w:rsid w:val="00B14B19"/>
    <w:rsid w:val="00B16CF7"/>
    <w:rsid w:val="00B30A6F"/>
    <w:rsid w:val="00B30C62"/>
    <w:rsid w:val="00B33D81"/>
    <w:rsid w:val="00B53A92"/>
    <w:rsid w:val="00B61260"/>
    <w:rsid w:val="00B703CF"/>
    <w:rsid w:val="00B82345"/>
    <w:rsid w:val="00B82762"/>
    <w:rsid w:val="00B970A3"/>
    <w:rsid w:val="00BA2F5C"/>
    <w:rsid w:val="00BA5323"/>
    <w:rsid w:val="00BA622A"/>
    <w:rsid w:val="00BC301F"/>
    <w:rsid w:val="00BC5A45"/>
    <w:rsid w:val="00BC614B"/>
    <w:rsid w:val="00BD5FE4"/>
    <w:rsid w:val="00BE069A"/>
    <w:rsid w:val="00BF0B5C"/>
    <w:rsid w:val="00BF2464"/>
    <w:rsid w:val="00BF46EB"/>
    <w:rsid w:val="00BF714C"/>
    <w:rsid w:val="00C150C3"/>
    <w:rsid w:val="00C2393A"/>
    <w:rsid w:val="00C27767"/>
    <w:rsid w:val="00C30EB9"/>
    <w:rsid w:val="00C35B56"/>
    <w:rsid w:val="00C437FC"/>
    <w:rsid w:val="00C45FF1"/>
    <w:rsid w:val="00C53CEF"/>
    <w:rsid w:val="00C61B37"/>
    <w:rsid w:val="00C62A66"/>
    <w:rsid w:val="00C7174A"/>
    <w:rsid w:val="00C71BC9"/>
    <w:rsid w:val="00C73987"/>
    <w:rsid w:val="00C810C5"/>
    <w:rsid w:val="00C87994"/>
    <w:rsid w:val="00C916C9"/>
    <w:rsid w:val="00CA27C7"/>
    <w:rsid w:val="00CA36D7"/>
    <w:rsid w:val="00CA54B4"/>
    <w:rsid w:val="00CA7DD5"/>
    <w:rsid w:val="00CC3BA0"/>
    <w:rsid w:val="00CC7888"/>
    <w:rsid w:val="00CD250E"/>
    <w:rsid w:val="00CD5327"/>
    <w:rsid w:val="00CE347D"/>
    <w:rsid w:val="00CE497F"/>
    <w:rsid w:val="00CF4A18"/>
    <w:rsid w:val="00D00114"/>
    <w:rsid w:val="00D00AC9"/>
    <w:rsid w:val="00D012C4"/>
    <w:rsid w:val="00D04739"/>
    <w:rsid w:val="00D162A3"/>
    <w:rsid w:val="00D17138"/>
    <w:rsid w:val="00D2111C"/>
    <w:rsid w:val="00D26394"/>
    <w:rsid w:val="00D26E77"/>
    <w:rsid w:val="00D36814"/>
    <w:rsid w:val="00D55FCB"/>
    <w:rsid w:val="00D57D62"/>
    <w:rsid w:val="00D63004"/>
    <w:rsid w:val="00D65B50"/>
    <w:rsid w:val="00D72607"/>
    <w:rsid w:val="00D8070E"/>
    <w:rsid w:val="00D87EDD"/>
    <w:rsid w:val="00D96E81"/>
    <w:rsid w:val="00D976A4"/>
    <w:rsid w:val="00DA0A81"/>
    <w:rsid w:val="00DA5CDF"/>
    <w:rsid w:val="00DA7015"/>
    <w:rsid w:val="00DB19F5"/>
    <w:rsid w:val="00DC676B"/>
    <w:rsid w:val="00DC7D17"/>
    <w:rsid w:val="00DD5798"/>
    <w:rsid w:val="00DD6BAF"/>
    <w:rsid w:val="00DE648F"/>
    <w:rsid w:val="00DF600A"/>
    <w:rsid w:val="00E2401B"/>
    <w:rsid w:val="00E241FD"/>
    <w:rsid w:val="00E26F9F"/>
    <w:rsid w:val="00E30DDE"/>
    <w:rsid w:val="00E43EA0"/>
    <w:rsid w:val="00E67A9E"/>
    <w:rsid w:val="00E71E94"/>
    <w:rsid w:val="00E73782"/>
    <w:rsid w:val="00E74314"/>
    <w:rsid w:val="00E80732"/>
    <w:rsid w:val="00E8086C"/>
    <w:rsid w:val="00E863E8"/>
    <w:rsid w:val="00E921D2"/>
    <w:rsid w:val="00E92521"/>
    <w:rsid w:val="00E97A7E"/>
    <w:rsid w:val="00EB1172"/>
    <w:rsid w:val="00EB4E24"/>
    <w:rsid w:val="00EB4EAF"/>
    <w:rsid w:val="00EC1665"/>
    <w:rsid w:val="00ED2676"/>
    <w:rsid w:val="00ED409D"/>
    <w:rsid w:val="00EE29D4"/>
    <w:rsid w:val="00EF0F4A"/>
    <w:rsid w:val="00EF50EA"/>
    <w:rsid w:val="00EF6524"/>
    <w:rsid w:val="00F00236"/>
    <w:rsid w:val="00F06810"/>
    <w:rsid w:val="00F111BB"/>
    <w:rsid w:val="00F11308"/>
    <w:rsid w:val="00F13908"/>
    <w:rsid w:val="00F14027"/>
    <w:rsid w:val="00F1406D"/>
    <w:rsid w:val="00F33168"/>
    <w:rsid w:val="00F37D43"/>
    <w:rsid w:val="00F43786"/>
    <w:rsid w:val="00F4709B"/>
    <w:rsid w:val="00F52892"/>
    <w:rsid w:val="00F638A6"/>
    <w:rsid w:val="00F66246"/>
    <w:rsid w:val="00F74BF0"/>
    <w:rsid w:val="00F8411F"/>
    <w:rsid w:val="00F84F0F"/>
    <w:rsid w:val="00F95C2C"/>
    <w:rsid w:val="00FA1B68"/>
    <w:rsid w:val="00FA77F1"/>
    <w:rsid w:val="00FB72A2"/>
    <w:rsid w:val="00FC07B8"/>
    <w:rsid w:val="00FC7F8A"/>
    <w:rsid w:val="00FD0C11"/>
    <w:rsid w:val="00FD0D18"/>
    <w:rsid w:val="00FD2B7C"/>
    <w:rsid w:val="00FD4725"/>
    <w:rsid w:val="00FD7271"/>
    <w:rsid w:val="00FE380C"/>
    <w:rsid w:val="00FE3DC2"/>
    <w:rsid w:val="00FE5DBD"/>
    <w:rsid w:val="00FE64A6"/>
    <w:rsid w:val="018F205D"/>
    <w:rsid w:val="02C332B8"/>
    <w:rsid w:val="02E01C47"/>
    <w:rsid w:val="03661A20"/>
    <w:rsid w:val="039713C7"/>
    <w:rsid w:val="04015047"/>
    <w:rsid w:val="047C774D"/>
    <w:rsid w:val="05F749AA"/>
    <w:rsid w:val="06B036DE"/>
    <w:rsid w:val="09F01AE9"/>
    <w:rsid w:val="0A20781F"/>
    <w:rsid w:val="0AD2011B"/>
    <w:rsid w:val="0BF86AB1"/>
    <w:rsid w:val="0C4274CE"/>
    <w:rsid w:val="0C696813"/>
    <w:rsid w:val="0CFB58CF"/>
    <w:rsid w:val="137141F5"/>
    <w:rsid w:val="14A10B0A"/>
    <w:rsid w:val="18932E60"/>
    <w:rsid w:val="18C0637A"/>
    <w:rsid w:val="18CB084B"/>
    <w:rsid w:val="1C1F29F1"/>
    <w:rsid w:val="1CA31004"/>
    <w:rsid w:val="1D9E02DC"/>
    <w:rsid w:val="1EE937D9"/>
    <w:rsid w:val="20684AE0"/>
    <w:rsid w:val="20D36F5C"/>
    <w:rsid w:val="21863561"/>
    <w:rsid w:val="23C91BCD"/>
    <w:rsid w:val="242552B4"/>
    <w:rsid w:val="259E5CA5"/>
    <w:rsid w:val="27453617"/>
    <w:rsid w:val="2AE35581"/>
    <w:rsid w:val="2D306A77"/>
    <w:rsid w:val="2E0028ED"/>
    <w:rsid w:val="2F4342BB"/>
    <w:rsid w:val="2F93288D"/>
    <w:rsid w:val="2FAB3C76"/>
    <w:rsid w:val="2FFD2E62"/>
    <w:rsid w:val="30CE1229"/>
    <w:rsid w:val="31DF032C"/>
    <w:rsid w:val="321A6E9C"/>
    <w:rsid w:val="32F67F2B"/>
    <w:rsid w:val="345F39FB"/>
    <w:rsid w:val="36F33DFD"/>
    <w:rsid w:val="399323E8"/>
    <w:rsid w:val="3B9B318E"/>
    <w:rsid w:val="3CDB292A"/>
    <w:rsid w:val="3D321D80"/>
    <w:rsid w:val="3F88629F"/>
    <w:rsid w:val="3FFD0489"/>
    <w:rsid w:val="40343A2F"/>
    <w:rsid w:val="40553985"/>
    <w:rsid w:val="41395AA3"/>
    <w:rsid w:val="41AE5881"/>
    <w:rsid w:val="41DB1250"/>
    <w:rsid w:val="42144FA0"/>
    <w:rsid w:val="43791341"/>
    <w:rsid w:val="45CE2535"/>
    <w:rsid w:val="4BB267CD"/>
    <w:rsid w:val="4BB43E79"/>
    <w:rsid w:val="4D6008A7"/>
    <w:rsid w:val="4F7A02B0"/>
    <w:rsid w:val="4F8E5B53"/>
    <w:rsid w:val="4F9F1D25"/>
    <w:rsid w:val="50BF68A0"/>
    <w:rsid w:val="50EE17E6"/>
    <w:rsid w:val="538F3C48"/>
    <w:rsid w:val="56480607"/>
    <w:rsid w:val="578D2221"/>
    <w:rsid w:val="5934151A"/>
    <w:rsid w:val="59EC76FE"/>
    <w:rsid w:val="5A7B6CD4"/>
    <w:rsid w:val="5AEE3BB5"/>
    <w:rsid w:val="5B10566E"/>
    <w:rsid w:val="5B503CBD"/>
    <w:rsid w:val="5B9F467B"/>
    <w:rsid w:val="5BA11163"/>
    <w:rsid w:val="5C69772C"/>
    <w:rsid w:val="5DC753C4"/>
    <w:rsid w:val="624B1AF4"/>
    <w:rsid w:val="65630E4C"/>
    <w:rsid w:val="67F27B9B"/>
    <w:rsid w:val="69401815"/>
    <w:rsid w:val="6A8C3DC1"/>
    <w:rsid w:val="6ADD4F1D"/>
    <w:rsid w:val="6E494CC8"/>
    <w:rsid w:val="6EEC6604"/>
    <w:rsid w:val="721970A7"/>
    <w:rsid w:val="72B46DF4"/>
    <w:rsid w:val="748F408B"/>
    <w:rsid w:val="761B087E"/>
    <w:rsid w:val="76E703EE"/>
    <w:rsid w:val="776D7533"/>
    <w:rsid w:val="78232A2D"/>
    <w:rsid w:val="789A265C"/>
    <w:rsid w:val="78DE0702"/>
    <w:rsid w:val="79315659"/>
    <w:rsid w:val="79971593"/>
    <w:rsid w:val="7A410F49"/>
    <w:rsid w:val="7AC56BFE"/>
    <w:rsid w:val="7B590514"/>
    <w:rsid w:val="7E843331"/>
    <w:rsid w:val="7EB06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5</Pages>
  <Words>3062</Words>
  <Characters>3633</Characters>
  <Lines>25</Lines>
  <Paragraphs>7</Paragraphs>
  <TotalTime>2</TotalTime>
  <ScaleCrop>false</ScaleCrop>
  <LinksUpToDate>false</LinksUpToDate>
  <CharactersWithSpaces>3837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2024-06-18T08:27:00Z</dcterms:created>
  <dc:creator>user</dc:creator>
  <cp:lastModifiedBy>张军</cp:lastModifiedBy>
  <cp:lastPrinted>2019-09-11T07:45:00Z</cp:lastPrinted>
  <dcterms:modified xsi:type="dcterms:W3CDTF">2026-02-09T02:30:06Z</dcterms:modified>
  <dc:title>一、试剂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7323E2095E88498F97B9CD4EC2F2CD15_13</vt:lpwstr>
  </property>
  <property fmtid="{D5CDD505-2E9C-101B-9397-08002B2CF9AE}" pid="4" name="KSOTemplateDocerSaveRecord">
    <vt:lpwstr>eyJoZGlkIjoiNTdlN2QxZTE4ZDMyMjMyZTNmYzZkZmY0YjJlYjljNWMiLCJ1c2VySWQiOiI0Mzg3MjQ2MTEifQ==</vt:lpwstr>
  </property>
</Properties>
</file>